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99" w:rsidRDefault="000E248B">
      <w:pPr>
        <w:spacing w:before="18" w:after="221"/>
        <w:ind w:left="6413" w:right="19"/>
        <w:textAlignment w:val="baseline"/>
      </w:pPr>
      <w:bookmarkStart w:id="0" w:name="_GoBack"/>
      <w:bookmarkEnd w:id="0"/>
      <w:r w:rsidRPr="000E248B">
        <w:rPr>
          <w:noProof/>
          <w:lang w:val="de-DE" w:eastAsia="de-DE"/>
        </w:rPr>
        <w:drawing>
          <wp:inline distT="0" distB="0" distL="0" distR="0">
            <wp:extent cx="1543050" cy="542925"/>
            <wp:effectExtent l="0" t="0" r="0" b="9525"/>
            <wp:docPr id="2" name="Grafik 2" descr="I:\Windows\LOGO\sek_logo_mittel_far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indows\LOGO\sek_logo_mittel_farb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rsidR="00082E99" w:rsidRPr="0065033A" w:rsidRDefault="00EA3CCC">
      <w:pPr>
        <w:pBdr>
          <w:top w:val="single" w:sz="5" w:space="1" w:color="000000"/>
          <w:left w:val="single" w:sz="5" w:space="0" w:color="000000"/>
          <w:bottom w:val="single" w:sz="5" w:space="3" w:color="000000"/>
          <w:right w:val="single" w:sz="5" w:space="0" w:color="000000"/>
        </w:pBdr>
        <w:spacing w:after="379" w:line="259" w:lineRule="exact"/>
        <w:ind w:left="1584" w:right="1627"/>
        <w:jc w:val="center"/>
        <w:textAlignment w:val="baseline"/>
        <w:rPr>
          <w:rFonts w:ascii="Tahoma" w:eastAsia="Tahoma" w:hAnsi="Tahoma"/>
          <w:color w:val="FF0000"/>
          <w:spacing w:val="13"/>
          <w:sz w:val="18"/>
          <w:lang w:val="de-DE"/>
        </w:rPr>
      </w:pPr>
      <w:r>
        <w:rPr>
          <w:rFonts w:ascii="Tahoma" w:eastAsia="Tahoma" w:hAnsi="Tahoma"/>
          <w:color w:val="000000"/>
          <w:spacing w:val="13"/>
          <w:sz w:val="18"/>
          <w:lang w:val="de-DE"/>
        </w:rPr>
        <w:t xml:space="preserve">Schüler: </w:t>
      </w:r>
      <w:r w:rsidRPr="0065033A">
        <w:rPr>
          <w:rFonts w:ascii="Tahoma" w:eastAsia="Tahoma" w:hAnsi="Tahoma"/>
          <w:b/>
          <w:color w:val="FF0000"/>
          <w:spacing w:val="13"/>
          <w:sz w:val="18"/>
          <w:lang w:val="de-DE"/>
        </w:rPr>
        <w:t>MUSTERMANN, Max (9b)</w:t>
      </w:r>
    </w:p>
    <w:p w:rsidR="00082E99" w:rsidRDefault="00F82832">
      <w:pPr>
        <w:spacing w:line="298" w:lineRule="exact"/>
        <w:ind w:right="72"/>
        <w:textAlignment w:val="baseline"/>
        <w:rPr>
          <w:rFonts w:ascii="Tahoma" w:eastAsia="Tahoma" w:hAnsi="Tahoma"/>
          <w:color w:val="000000"/>
          <w:spacing w:val="3"/>
          <w:sz w:val="24"/>
          <w:lang w:val="de-DE"/>
        </w:rPr>
      </w:pPr>
      <w:r>
        <w:rPr>
          <w:noProof/>
          <w:lang w:val="de-DE" w:eastAsia="de-DE"/>
        </w:rPr>
        <mc:AlternateContent>
          <mc:Choice Requires="wps">
            <w:drawing>
              <wp:anchor distT="0" distB="0" distL="0" distR="0" simplePos="0" relativeHeight="251656192" behindDoc="1" locked="0" layoutInCell="1" allowOverlap="1">
                <wp:simplePos x="0" y="0"/>
                <wp:positionH relativeFrom="page">
                  <wp:posOffset>3628390</wp:posOffset>
                </wp:positionH>
                <wp:positionV relativeFrom="page">
                  <wp:posOffset>9968230</wp:posOffset>
                </wp:positionV>
                <wp:extent cx="299085" cy="162560"/>
                <wp:effectExtent l="0" t="0" r="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E99" w:rsidRDefault="00EA3CCC">
                            <w:pPr>
                              <w:spacing w:before="42" w:line="200" w:lineRule="exact"/>
                              <w:textAlignment w:val="baseline"/>
                              <w:rPr>
                                <w:rFonts w:ascii="Calibri" w:eastAsia="Calibri" w:hAnsi="Calibri"/>
                                <w:i/>
                                <w:color w:val="000000"/>
                                <w:spacing w:val="3"/>
                                <w:sz w:val="21"/>
                                <w:lang w:val="de-DE"/>
                              </w:rPr>
                            </w:pPr>
                            <w:r>
                              <w:rPr>
                                <w:rFonts w:ascii="Calibri" w:eastAsia="Calibri" w:hAnsi="Calibri"/>
                                <w:i/>
                                <w:color w:val="000000"/>
                                <w:spacing w:val="3"/>
                                <w:sz w:val="21"/>
                                <w:lang w:val="de-DE"/>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285.7pt;margin-top:784.9pt;width:23.55pt;height:12.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" filled="f" stroked="f">
                <v:textbox inset="0,0,0,0">
                  <w:txbxContent>
                    <w:p w:rsidR="00082E99" w:rsidRDefault="00EA3CCC">
                      <w:pPr>
                        <w:spacing w:before="42" w:line="200" w:lineRule="exact"/>
                        <w:textAlignment w:val="baseline"/>
                        <w:rPr>
                          <w:rFonts w:ascii="Calibri" w:eastAsia="Calibri" w:hAnsi="Calibri"/>
                          <w:i/>
                          <w:color w:val="000000"/>
                          <w:spacing w:val="3"/>
                          <w:sz w:val="21"/>
                          <w:lang w:val="de-DE"/>
                        </w:rPr>
                      </w:pPr>
                      <w:r>
                        <w:rPr>
                          <w:rFonts w:ascii="Calibri" w:eastAsia="Calibri" w:hAnsi="Calibri"/>
                          <w:i/>
                          <w:color w:val="000000"/>
                          <w:spacing w:val="3"/>
                          <w:sz w:val="21"/>
                          <w:lang w:val="de-DE"/>
                        </w:rPr>
                        <w:t>- 1 -</w:t>
                      </w:r>
                    </w:p>
                  </w:txbxContent>
                </v:textbox>
                <w10:wrap type="square" anchorx="page" anchory="page"/>
              </v:shape>
            </w:pict>
          </mc:Fallback>
        </mc:AlternateContent>
      </w:r>
      <w:r w:rsidR="00EA3CCC">
        <w:rPr>
          <w:rFonts w:ascii="Tahoma" w:eastAsia="Tahoma" w:hAnsi="Tahoma"/>
          <w:color w:val="000000"/>
          <w:spacing w:val="3"/>
          <w:sz w:val="24"/>
          <w:lang w:val="de-DE"/>
        </w:rPr>
        <w:t xml:space="preserve">Vereinbarung zur Nutzung des Tablets an der </w:t>
      </w:r>
      <w:r w:rsidR="006E0CB8" w:rsidRPr="006E0CB8">
        <w:rPr>
          <w:rFonts w:ascii="Tahoma" w:eastAsia="Tahoma" w:hAnsi="Tahoma"/>
          <w:color w:val="FF0000"/>
          <w:spacing w:val="3"/>
          <w:sz w:val="24"/>
          <w:lang w:val="de-DE"/>
        </w:rPr>
        <w:t>Musterschule</w:t>
      </w:r>
    </w:p>
    <w:p w:rsidR="00082E99" w:rsidRDefault="0065033A">
      <w:pPr>
        <w:spacing w:before="203" w:line="280" w:lineRule="exact"/>
        <w:ind w:right="72"/>
        <w:jc w:val="both"/>
        <w:textAlignment w:val="baseline"/>
        <w:rPr>
          <w:rFonts w:ascii="Tahoma" w:eastAsia="Tahoma" w:hAnsi="Tahoma"/>
          <w:color w:val="000000"/>
          <w:sz w:val="18"/>
          <w:lang w:val="de-DE"/>
        </w:rPr>
      </w:pPr>
      <w:r>
        <w:rPr>
          <w:rFonts w:ascii="Tahoma" w:eastAsia="Tahoma" w:hAnsi="Tahoma"/>
          <w:color w:val="000000"/>
          <w:sz w:val="18"/>
          <w:lang w:val="de-DE"/>
        </w:rPr>
        <w:t xml:space="preserve">Im Rahmen von </w:t>
      </w:r>
      <w:r w:rsidRPr="0065033A">
        <w:rPr>
          <w:rFonts w:ascii="Tahoma" w:eastAsia="Tahoma" w:hAnsi="Tahoma"/>
          <w:color w:val="FF0000"/>
          <w:sz w:val="18"/>
          <w:lang w:val="de-DE"/>
        </w:rPr>
        <w:t xml:space="preserve">Homeschooling in Zeiten von Corona </w:t>
      </w:r>
      <w:r w:rsidR="00EA3CCC">
        <w:rPr>
          <w:rFonts w:ascii="Tahoma" w:eastAsia="Tahoma" w:hAnsi="Tahoma"/>
          <w:color w:val="000000"/>
          <w:sz w:val="18"/>
          <w:lang w:val="de-DE"/>
        </w:rPr>
        <w:t>an der</w:t>
      </w:r>
      <w:r w:rsidR="00EA3CCC" w:rsidRPr="0065033A">
        <w:rPr>
          <w:rFonts w:ascii="Tahoma" w:eastAsia="Tahoma" w:hAnsi="Tahoma"/>
          <w:color w:val="FF0000"/>
          <w:sz w:val="18"/>
          <w:lang w:val="de-DE"/>
        </w:rPr>
        <w:t xml:space="preserve"> </w:t>
      </w:r>
      <w:r w:rsidRPr="0065033A">
        <w:rPr>
          <w:rFonts w:ascii="Tahoma" w:eastAsia="Tahoma" w:hAnsi="Tahoma"/>
          <w:color w:val="FF0000"/>
          <w:sz w:val="18"/>
          <w:lang w:val="de-DE"/>
        </w:rPr>
        <w:t>Musterschule</w:t>
      </w:r>
      <w:r w:rsidR="00EA3CCC">
        <w:rPr>
          <w:rFonts w:ascii="Tahoma" w:eastAsia="Tahoma" w:hAnsi="Tahoma"/>
          <w:color w:val="000000"/>
          <w:sz w:val="18"/>
          <w:lang w:val="de-DE"/>
        </w:rPr>
        <w:t xml:space="preserve"> erhält </w:t>
      </w:r>
      <w:r w:rsidR="00EA3CCC" w:rsidRPr="0065033A">
        <w:rPr>
          <w:rFonts w:ascii="Tahoma" w:eastAsia="Tahoma" w:hAnsi="Tahoma"/>
          <w:color w:val="FF0000"/>
          <w:sz w:val="18"/>
          <w:lang w:val="de-DE"/>
        </w:rPr>
        <w:t xml:space="preserve">Max Mustermann </w:t>
      </w:r>
      <w:r w:rsidR="00EA3CCC">
        <w:rPr>
          <w:rFonts w:ascii="Tahoma" w:eastAsia="Tahoma" w:hAnsi="Tahoma"/>
          <w:color w:val="000000"/>
          <w:sz w:val="18"/>
          <w:lang w:val="de-DE"/>
        </w:rPr>
        <w:t>zu den nachstehenden Bedin</w:t>
      </w:r>
      <w:r w:rsidR="00EA3CCC">
        <w:rPr>
          <w:rFonts w:ascii="Tahoma" w:eastAsia="Tahoma" w:hAnsi="Tahoma"/>
          <w:color w:val="000000"/>
          <w:sz w:val="18"/>
          <w:lang w:val="de-DE"/>
        </w:rPr>
        <w:softHyphen/>
        <w:t>gungen ein Leihgerät sowie entsprechendes Zubehör (</w:t>
      </w:r>
      <w:r w:rsidRPr="0065033A">
        <w:rPr>
          <w:rFonts w:ascii="Tahoma" w:eastAsia="Tahoma" w:hAnsi="Tahoma"/>
          <w:color w:val="FF0000"/>
          <w:sz w:val="18"/>
          <w:lang w:val="de-DE"/>
        </w:rPr>
        <w:t>Tablet</w:t>
      </w:r>
      <w:r w:rsidR="00EA3CCC" w:rsidRPr="0065033A">
        <w:rPr>
          <w:rFonts w:ascii="Tahoma" w:eastAsia="Tahoma" w:hAnsi="Tahoma"/>
          <w:color w:val="FF0000"/>
          <w:sz w:val="18"/>
          <w:lang w:val="de-DE"/>
        </w:rPr>
        <w:t xml:space="preserve"> Wi-Fi, 128 GB mit Ladekabel, Netzteil, Schutzhülle)</w:t>
      </w:r>
      <w:r w:rsidR="00EA3CCC">
        <w:rPr>
          <w:rFonts w:ascii="Tahoma" w:eastAsia="Tahoma" w:hAnsi="Tahoma"/>
          <w:color w:val="000000"/>
          <w:sz w:val="18"/>
          <w:lang w:val="de-DE"/>
        </w:rPr>
        <w:t>, welches zum Inventar der Schule gehört</w:t>
      </w:r>
      <w:r>
        <w:rPr>
          <w:rFonts w:ascii="Tahoma" w:eastAsia="Tahoma" w:hAnsi="Tahoma"/>
          <w:color w:val="000000"/>
          <w:sz w:val="18"/>
          <w:lang w:val="de-DE"/>
        </w:rPr>
        <w:t xml:space="preserve"> und Eigentum des Schulträgers Schwalm-Eder-Kreis steht</w:t>
      </w:r>
      <w:r w:rsidR="00EA3CCC">
        <w:rPr>
          <w:rFonts w:ascii="Tahoma" w:eastAsia="Tahoma" w:hAnsi="Tahoma"/>
          <w:color w:val="000000"/>
          <w:sz w:val="18"/>
          <w:lang w:val="de-DE"/>
        </w:rPr>
        <w:t>. Das Gerät darf von ihm sowohl in der Schule als auch zu Hause genutzt werden.</w:t>
      </w:r>
    </w:p>
    <w:p w:rsidR="00082E99" w:rsidRDefault="00EA3CCC">
      <w:pPr>
        <w:spacing w:before="182" w:line="280" w:lineRule="exact"/>
        <w:ind w:right="72"/>
        <w:jc w:val="both"/>
        <w:textAlignment w:val="baseline"/>
        <w:rPr>
          <w:rFonts w:ascii="Tahoma" w:eastAsia="Tahoma" w:hAnsi="Tahoma"/>
          <w:color w:val="000000"/>
          <w:sz w:val="18"/>
          <w:lang w:val="de-DE"/>
        </w:rPr>
      </w:pPr>
      <w:r>
        <w:rPr>
          <w:rFonts w:ascii="Tahoma" w:eastAsia="Tahoma" w:hAnsi="Tahoma"/>
          <w:color w:val="000000"/>
          <w:sz w:val="18"/>
          <w:lang w:val="de-DE"/>
        </w:rPr>
        <w:t xml:space="preserve">Die nachstehenden Bedingungen werden von </w:t>
      </w:r>
      <w:r w:rsidRPr="0065033A">
        <w:rPr>
          <w:rFonts w:ascii="Tahoma" w:eastAsia="Tahoma" w:hAnsi="Tahoma"/>
          <w:color w:val="FF0000"/>
          <w:sz w:val="18"/>
          <w:lang w:val="de-DE"/>
        </w:rPr>
        <w:t xml:space="preserve">Max Mustermann </w:t>
      </w:r>
      <w:r>
        <w:rPr>
          <w:rFonts w:ascii="Tahoma" w:eastAsia="Tahoma" w:hAnsi="Tahoma"/>
          <w:color w:val="000000"/>
          <w:sz w:val="18"/>
          <w:lang w:val="de-DE"/>
        </w:rPr>
        <w:t>und mindestens einer sorgeberechtigten Person durch die Unterzeichnung als Grundlage der durch die Übergabe des Leihgeräts begründeten Rechtsbeziehung zwischen dem Schulträger und den Unterzeichnenden anerkannt und stellen verpflichtende Richtlinien zur Nut</w:t>
      </w:r>
      <w:r>
        <w:rPr>
          <w:rFonts w:ascii="Tahoma" w:eastAsia="Tahoma" w:hAnsi="Tahoma"/>
          <w:color w:val="000000"/>
          <w:sz w:val="18"/>
          <w:lang w:val="de-DE"/>
        </w:rPr>
        <w:softHyphen/>
        <w:t>zung des Tablets dar.</w:t>
      </w:r>
    </w:p>
    <w:p w:rsidR="006E0CB8" w:rsidRDefault="006E0CB8">
      <w:pPr>
        <w:spacing w:before="182" w:line="280" w:lineRule="exact"/>
        <w:ind w:right="72"/>
        <w:jc w:val="both"/>
        <w:textAlignment w:val="baseline"/>
        <w:rPr>
          <w:rFonts w:ascii="Tahoma" w:eastAsia="Tahoma" w:hAnsi="Tahoma"/>
          <w:color w:val="000000"/>
          <w:sz w:val="18"/>
          <w:lang w:val="de-DE"/>
        </w:rPr>
      </w:pPr>
      <w:r>
        <w:rPr>
          <w:rFonts w:ascii="Tahoma" w:eastAsia="Tahoma" w:hAnsi="Tahoma"/>
          <w:color w:val="000000"/>
          <w:sz w:val="18"/>
          <w:lang w:val="de-DE"/>
        </w:rPr>
        <w:t>Mit der eigenhändigen Unterschrift auf der 2. Seite bestätigen die sorgeberechtigten Elternteile, dass häusliches W-LAN/LAN zur zweckentsprechenden Nutzung zur Verfügung steht und dafür keinerlei weiteren Kosten anfallen.</w:t>
      </w:r>
    </w:p>
    <w:p w:rsidR="00082E99" w:rsidRDefault="00EA3CCC">
      <w:pPr>
        <w:spacing w:before="346" w:line="259" w:lineRule="exact"/>
        <w:ind w:right="72"/>
        <w:textAlignment w:val="baseline"/>
        <w:rPr>
          <w:rFonts w:ascii="Tahoma" w:eastAsia="Tahoma" w:hAnsi="Tahoma"/>
          <w:color w:val="000000"/>
          <w:spacing w:val="15"/>
          <w:sz w:val="18"/>
          <w:lang w:val="de-DE"/>
        </w:rPr>
      </w:pPr>
      <w:r>
        <w:rPr>
          <w:rFonts w:ascii="Tahoma" w:eastAsia="Tahoma" w:hAnsi="Tahoma"/>
          <w:color w:val="000000"/>
          <w:spacing w:val="15"/>
          <w:sz w:val="18"/>
          <w:lang w:val="de-DE"/>
        </w:rPr>
        <w:t>Umgang mit dem Gerät und Haftungsfragen</w:t>
      </w:r>
    </w:p>
    <w:p w:rsidR="00082E99" w:rsidRDefault="00EA3CCC">
      <w:pPr>
        <w:numPr>
          <w:ilvl w:val="0"/>
          <w:numId w:val="1"/>
        </w:numPr>
        <w:spacing w:before="197" w:line="280" w:lineRule="exact"/>
        <w:ind w:left="360" w:right="72" w:hanging="360"/>
        <w:jc w:val="both"/>
        <w:textAlignment w:val="baseline"/>
        <w:rPr>
          <w:rFonts w:ascii="Tahoma" w:eastAsia="Tahoma" w:hAnsi="Tahoma"/>
          <w:color w:val="000000"/>
          <w:sz w:val="18"/>
          <w:lang w:val="de-DE"/>
        </w:rPr>
      </w:pPr>
      <w:r w:rsidRPr="0065033A">
        <w:rPr>
          <w:rFonts w:ascii="Tahoma" w:eastAsia="Tahoma" w:hAnsi="Tahoma"/>
          <w:color w:val="FF0000"/>
          <w:sz w:val="18"/>
          <w:lang w:val="de-DE"/>
        </w:rPr>
        <w:t xml:space="preserve">Max Mustermann </w:t>
      </w:r>
      <w:r>
        <w:rPr>
          <w:rFonts w:ascii="Tahoma" w:eastAsia="Tahoma" w:hAnsi="Tahoma"/>
          <w:color w:val="000000"/>
          <w:sz w:val="18"/>
          <w:lang w:val="de-DE"/>
        </w:rPr>
        <w:t>ist für den sorgfältigen Umgang mit dem Tablet und dem überlassenen Zubehör verant</w:t>
      </w:r>
      <w:r>
        <w:rPr>
          <w:rFonts w:ascii="Tahoma" w:eastAsia="Tahoma" w:hAnsi="Tahoma"/>
          <w:color w:val="000000"/>
          <w:sz w:val="18"/>
          <w:lang w:val="de-DE"/>
        </w:rPr>
        <w:softHyphen/>
        <w:t>wortlich. Für fahrlässig oder vorsätzlich verursachte Schäden und für den Verlust des ausgehändigten Tablets hat er im Rahmen der gesetzlichen Bestimmungen zu haften.</w:t>
      </w:r>
    </w:p>
    <w:p w:rsidR="00082E99" w:rsidRDefault="00EA3CCC">
      <w:pPr>
        <w:numPr>
          <w:ilvl w:val="0"/>
          <w:numId w:val="1"/>
        </w:numPr>
        <w:spacing w:before="2" w:line="280" w:lineRule="exact"/>
        <w:ind w:left="360" w:right="72" w:hanging="360"/>
        <w:jc w:val="both"/>
        <w:textAlignment w:val="baseline"/>
        <w:rPr>
          <w:rFonts w:ascii="Tahoma" w:eastAsia="Tahoma" w:hAnsi="Tahoma"/>
          <w:color w:val="000000"/>
          <w:sz w:val="18"/>
          <w:lang w:val="de-DE"/>
        </w:rPr>
      </w:pPr>
      <w:r>
        <w:rPr>
          <w:rFonts w:ascii="Tahoma" w:eastAsia="Tahoma" w:hAnsi="Tahoma"/>
          <w:color w:val="000000"/>
          <w:sz w:val="18"/>
          <w:lang w:val="de-DE"/>
        </w:rPr>
        <w:t xml:space="preserve">Der Schulträger behält sich vor, alle sonstigen Schäden bis zu einem Betrag von </w:t>
      </w:r>
      <w:r w:rsidR="0065033A" w:rsidRPr="0065033A">
        <w:rPr>
          <w:rFonts w:ascii="Tahoma" w:eastAsia="Tahoma" w:hAnsi="Tahoma"/>
          <w:color w:val="FF0000"/>
          <w:sz w:val="18"/>
          <w:lang w:val="de-DE"/>
        </w:rPr>
        <w:t>100</w:t>
      </w:r>
      <w:r w:rsidRPr="0065033A">
        <w:rPr>
          <w:rFonts w:ascii="Tahoma" w:eastAsia="Tahoma" w:hAnsi="Tahoma"/>
          <w:color w:val="FF0000"/>
          <w:sz w:val="18"/>
          <w:lang w:val="de-DE"/>
        </w:rPr>
        <w:t xml:space="preserve"> € Max Mustermann</w:t>
      </w:r>
      <w:r>
        <w:rPr>
          <w:rFonts w:ascii="Tahoma" w:eastAsia="Tahoma" w:hAnsi="Tahoma"/>
          <w:color w:val="000000"/>
          <w:sz w:val="18"/>
          <w:lang w:val="de-DE"/>
        </w:rPr>
        <w:t xml:space="preserve"> bzw. der unterzeichnenden sorgeberechtigten Person in Rechnung zu Stellen.</w:t>
      </w:r>
    </w:p>
    <w:p w:rsidR="00082E99" w:rsidRPr="006E0CB8" w:rsidRDefault="00EA3CCC">
      <w:pPr>
        <w:numPr>
          <w:ilvl w:val="0"/>
          <w:numId w:val="1"/>
        </w:numPr>
        <w:spacing w:line="279" w:lineRule="exact"/>
        <w:ind w:left="360" w:right="72" w:hanging="360"/>
        <w:jc w:val="both"/>
        <w:textAlignment w:val="baseline"/>
        <w:rPr>
          <w:rFonts w:ascii="Tahoma" w:eastAsia="Tahoma" w:hAnsi="Tahoma"/>
          <w:color w:val="FF0000"/>
          <w:sz w:val="18"/>
          <w:lang w:val="de-DE"/>
        </w:rPr>
      </w:pPr>
      <w:r w:rsidRPr="006E0CB8">
        <w:rPr>
          <w:rFonts w:ascii="Tahoma" w:eastAsia="Tahoma" w:hAnsi="Tahoma"/>
          <w:color w:val="FF0000"/>
          <w:sz w:val="18"/>
          <w:lang w:val="de-DE"/>
        </w:rPr>
        <w:t>Das Tablet ist mit der überlassenen Schutzhülle zu versehen. Es wird empfohlen, das Gerät nicht nur mit der überlassenen Schutzhülle, sondern darüber hinaus mit einer selbst anzuschaffenden Schutztasche vor me</w:t>
      </w:r>
      <w:r w:rsidRPr="006E0CB8">
        <w:rPr>
          <w:rFonts w:ascii="Tahoma" w:eastAsia="Tahoma" w:hAnsi="Tahoma"/>
          <w:color w:val="FF0000"/>
          <w:sz w:val="18"/>
          <w:lang w:val="de-DE"/>
        </w:rPr>
        <w:softHyphen/>
        <w:t>chanischen Schäden (Stößen etc.) zu schützen.</w:t>
      </w:r>
    </w:p>
    <w:p w:rsidR="00082E99" w:rsidRDefault="00EA3CCC">
      <w:pPr>
        <w:numPr>
          <w:ilvl w:val="0"/>
          <w:numId w:val="1"/>
        </w:numPr>
        <w:spacing w:before="3" w:line="280" w:lineRule="exact"/>
        <w:ind w:left="360" w:right="72" w:hanging="360"/>
        <w:jc w:val="both"/>
        <w:textAlignment w:val="baseline"/>
        <w:rPr>
          <w:rFonts w:ascii="Tahoma" w:eastAsia="Tahoma" w:hAnsi="Tahoma"/>
          <w:color w:val="000000"/>
          <w:sz w:val="18"/>
          <w:lang w:val="de-DE"/>
        </w:rPr>
      </w:pPr>
      <w:r>
        <w:rPr>
          <w:rFonts w:ascii="Tahoma" w:eastAsia="Tahoma" w:hAnsi="Tahoma"/>
          <w:color w:val="000000"/>
          <w:sz w:val="18"/>
          <w:lang w:val="de-DE"/>
        </w:rPr>
        <w:t>Jeder Defekt am Gerät, gleich ob in Bezug auf die Hardware oder auf die Software, sowie der Verlust ist unverzüglich einer zuständigen Lehrkraft zu melden.</w:t>
      </w:r>
    </w:p>
    <w:p w:rsidR="00082E99" w:rsidRDefault="00EA3CCC">
      <w:pPr>
        <w:numPr>
          <w:ilvl w:val="0"/>
          <w:numId w:val="1"/>
        </w:numPr>
        <w:spacing w:before="53" w:line="230" w:lineRule="exact"/>
        <w:ind w:left="360" w:right="72" w:hanging="360"/>
        <w:jc w:val="both"/>
        <w:textAlignment w:val="baseline"/>
        <w:rPr>
          <w:rFonts w:ascii="Tahoma" w:eastAsia="Tahoma" w:hAnsi="Tahoma"/>
          <w:color w:val="000000"/>
          <w:spacing w:val="1"/>
          <w:sz w:val="18"/>
          <w:lang w:val="de-DE"/>
        </w:rPr>
      </w:pPr>
      <w:r>
        <w:rPr>
          <w:rFonts w:ascii="Tahoma" w:eastAsia="Tahoma" w:hAnsi="Tahoma"/>
          <w:color w:val="000000"/>
          <w:spacing w:val="1"/>
          <w:sz w:val="18"/>
          <w:lang w:val="de-DE"/>
        </w:rPr>
        <w:t>Die Weitergabe des Tablets an Dritte ist nicht gestattet.</w:t>
      </w:r>
    </w:p>
    <w:p w:rsidR="00082E99" w:rsidRDefault="00EA3CCC">
      <w:pPr>
        <w:numPr>
          <w:ilvl w:val="0"/>
          <w:numId w:val="1"/>
        </w:numPr>
        <w:spacing w:before="2" w:line="280" w:lineRule="exact"/>
        <w:ind w:left="360" w:right="72" w:hanging="360"/>
        <w:jc w:val="both"/>
        <w:textAlignment w:val="baseline"/>
        <w:rPr>
          <w:rFonts w:ascii="Tahoma" w:eastAsia="Tahoma" w:hAnsi="Tahoma"/>
          <w:color w:val="000000"/>
          <w:sz w:val="18"/>
          <w:lang w:val="de-DE"/>
        </w:rPr>
      </w:pPr>
      <w:r>
        <w:rPr>
          <w:rFonts w:ascii="Tahoma" w:eastAsia="Tahoma" w:hAnsi="Tahoma"/>
          <w:color w:val="000000"/>
          <w:sz w:val="18"/>
          <w:lang w:val="de-DE"/>
        </w:rPr>
        <w:t xml:space="preserve">Die Lehrkräfte der </w:t>
      </w:r>
      <w:r w:rsidR="0065033A" w:rsidRPr="0065033A">
        <w:rPr>
          <w:rFonts w:ascii="Tahoma" w:eastAsia="Tahoma" w:hAnsi="Tahoma"/>
          <w:color w:val="FF0000"/>
          <w:sz w:val="18"/>
          <w:lang w:val="de-DE"/>
        </w:rPr>
        <w:t>Musterschule</w:t>
      </w:r>
      <w:r>
        <w:rPr>
          <w:rFonts w:ascii="Tahoma" w:eastAsia="Tahoma" w:hAnsi="Tahoma"/>
          <w:color w:val="000000"/>
          <w:sz w:val="18"/>
          <w:lang w:val="de-DE"/>
        </w:rPr>
        <w:t xml:space="preserve"> sind in Vertretung des Schulträgers berechtigt, jederzeit die Herausgabe des </w:t>
      </w:r>
      <w:r w:rsidR="0065033A">
        <w:rPr>
          <w:rFonts w:ascii="Tahoma" w:eastAsia="Tahoma" w:hAnsi="Tahoma"/>
          <w:color w:val="000000"/>
          <w:sz w:val="18"/>
          <w:lang w:val="de-DE"/>
        </w:rPr>
        <w:t>Tablets</w:t>
      </w:r>
      <w:r>
        <w:rPr>
          <w:rFonts w:ascii="Tahoma" w:eastAsia="Tahoma" w:hAnsi="Tahoma"/>
          <w:color w:val="000000"/>
          <w:sz w:val="18"/>
          <w:lang w:val="de-DE"/>
        </w:rPr>
        <w:t xml:space="preserve"> zur Einsicht und Prüfung zu verlangen. Bei begründeten Verdachtsfällen darf eine zuständige Lehr</w:t>
      </w:r>
      <w:r>
        <w:rPr>
          <w:rFonts w:ascii="Tahoma" w:eastAsia="Tahoma" w:hAnsi="Tahoma"/>
          <w:color w:val="000000"/>
          <w:sz w:val="18"/>
          <w:lang w:val="de-DE"/>
        </w:rPr>
        <w:softHyphen/>
        <w:t xml:space="preserve">kraft in alle auf dem </w:t>
      </w:r>
      <w:r w:rsidR="0065033A">
        <w:rPr>
          <w:rFonts w:ascii="Tahoma" w:eastAsia="Tahoma" w:hAnsi="Tahoma"/>
          <w:color w:val="000000"/>
          <w:sz w:val="18"/>
          <w:lang w:val="de-DE"/>
        </w:rPr>
        <w:t>Tablet</w:t>
      </w:r>
      <w:r>
        <w:rPr>
          <w:rFonts w:ascii="Tahoma" w:eastAsia="Tahoma" w:hAnsi="Tahoma"/>
          <w:color w:val="000000"/>
          <w:sz w:val="18"/>
          <w:lang w:val="de-DE"/>
        </w:rPr>
        <w:t xml:space="preserve"> gespeicherten Daten Einsicht nehmen. Um den Schutz privater Daten zu gewähr</w:t>
      </w:r>
      <w:r>
        <w:rPr>
          <w:rFonts w:ascii="Tahoma" w:eastAsia="Tahoma" w:hAnsi="Tahoma"/>
          <w:color w:val="000000"/>
          <w:sz w:val="18"/>
          <w:lang w:val="de-DE"/>
        </w:rPr>
        <w:softHyphen/>
        <w:t xml:space="preserve">leisten wird empfohlen, eine separate Apple-ID für das </w:t>
      </w:r>
      <w:r w:rsidR="0065033A">
        <w:rPr>
          <w:rFonts w:ascii="Tahoma" w:eastAsia="Tahoma" w:hAnsi="Tahoma"/>
          <w:color w:val="000000"/>
          <w:sz w:val="18"/>
          <w:lang w:val="de-DE"/>
        </w:rPr>
        <w:t>Tablet</w:t>
      </w:r>
      <w:r>
        <w:rPr>
          <w:rFonts w:ascii="Tahoma" w:eastAsia="Tahoma" w:hAnsi="Tahoma"/>
          <w:color w:val="000000"/>
          <w:sz w:val="18"/>
          <w:lang w:val="de-DE"/>
        </w:rPr>
        <w:t xml:space="preserve"> anzulegen</w:t>
      </w:r>
      <w:r w:rsidR="0065033A">
        <w:rPr>
          <w:rFonts w:ascii="Tahoma" w:eastAsia="Tahoma" w:hAnsi="Tahoma"/>
          <w:color w:val="000000"/>
          <w:sz w:val="18"/>
          <w:lang w:val="de-DE"/>
        </w:rPr>
        <w:t>, sofern es sich im ein Tablet handelt</w:t>
      </w:r>
      <w:r>
        <w:rPr>
          <w:rFonts w:ascii="Tahoma" w:eastAsia="Tahoma" w:hAnsi="Tahoma"/>
          <w:color w:val="000000"/>
          <w:sz w:val="18"/>
          <w:lang w:val="de-DE"/>
        </w:rPr>
        <w:t xml:space="preserve">. Darüber hinaus sind die Lehrkräfte berechtigt, die Rückgabe des </w:t>
      </w:r>
      <w:r w:rsidR="0065033A">
        <w:rPr>
          <w:rFonts w:ascii="Tahoma" w:eastAsia="Tahoma" w:hAnsi="Tahoma"/>
          <w:color w:val="000000"/>
          <w:sz w:val="18"/>
          <w:lang w:val="de-DE"/>
        </w:rPr>
        <w:t>Tablets</w:t>
      </w:r>
      <w:r>
        <w:rPr>
          <w:rFonts w:ascii="Tahoma" w:eastAsia="Tahoma" w:hAnsi="Tahoma"/>
          <w:color w:val="000000"/>
          <w:sz w:val="18"/>
          <w:lang w:val="de-DE"/>
        </w:rPr>
        <w:t xml:space="preserve"> zu verlangen, sofern hierfür ein sachlicher Grund vorliegt.</w:t>
      </w:r>
    </w:p>
    <w:p w:rsidR="00082E99" w:rsidRDefault="0065033A">
      <w:pPr>
        <w:spacing w:before="346" w:line="259" w:lineRule="exact"/>
        <w:ind w:right="72"/>
        <w:textAlignment w:val="baseline"/>
        <w:rPr>
          <w:rFonts w:ascii="Tahoma" w:eastAsia="Tahoma" w:hAnsi="Tahoma"/>
          <w:color w:val="000000"/>
          <w:spacing w:val="12"/>
          <w:sz w:val="18"/>
          <w:lang w:val="de-DE"/>
        </w:rPr>
      </w:pPr>
      <w:r>
        <w:rPr>
          <w:rFonts w:ascii="Tahoma" w:eastAsia="Tahoma" w:hAnsi="Tahoma"/>
          <w:color w:val="000000"/>
          <w:spacing w:val="12"/>
          <w:sz w:val="18"/>
          <w:lang w:val="de-DE"/>
        </w:rPr>
        <w:t xml:space="preserve">Einsatz des Tablets </w:t>
      </w:r>
      <w:r w:rsidRPr="0065033A">
        <w:rPr>
          <w:rFonts w:ascii="Tahoma" w:eastAsia="Tahoma" w:hAnsi="Tahoma"/>
          <w:color w:val="FF0000"/>
          <w:spacing w:val="12"/>
          <w:sz w:val="18"/>
          <w:lang w:val="de-DE"/>
        </w:rPr>
        <w:t>(</w:t>
      </w:r>
      <w:r>
        <w:rPr>
          <w:rFonts w:ascii="Tahoma" w:eastAsia="Tahoma" w:hAnsi="Tahoma"/>
          <w:color w:val="FF0000"/>
          <w:spacing w:val="12"/>
          <w:sz w:val="18"/>
          <w:lang w:val="de-DE"/>
        </w:rPr>
        <w:t xml:space="preserve">Seriennummer </w:t>
      </w:r>
      <w:r w:rsidRPr="0065033A">
        <w:rPr>
          <w:rFonts w:ascii="Tahoma" w:eastAsia="Tahoma" w:hAnsi="Tahoma"/>
          <w:color w:val="FF0000"/>
          <w:spacing w:val="12"/>
          <w:sz w:val="18"/>
          <w:lang w:val="de-DE"/>
        </w:rPr>
        <w:t>________________)</w:t>
      </w:r>
    </w:p>
    <w:p w:rsidR="00082E99" w:rsidRDefault="00EA3CCC">
      <w:pPr>
        <w:numPr>
          <w:ilvl w:val="0"/>
          <w:numId w:val="2"/>
        </w:numPr>
        <w:spacing w:before="197" w:line="280" w:lineRule="exact"/>
        <w:ind w:left="360" w:right="72" w:hanging="360"/>
        <w:jc w:val="both"/>
        <w:textAlignment w:val="baseline"/>
        <w:rPr>
          <w:rFonts w:ascii="Tahoma" w:eastAsia="Tahoma" w:hAnsi="Tahoma"/>
          <w:color w:val="000000"/>
          <w:sz w:val="18"/>
          <w:lang w:val="de-DE"/>
        </w:rPr>
      </w:pPr>
      <w:r>
        <w:rPr>
          <w:rFonts w:ascii="Tahoma" w:eastAsia="Tahoma" w:hAnsi="Tahoma"/>
          <w:color w:val="000000"/>
          <w:sz w:val="18"/>
          <w:lang w:val="de-DE"/>
        </w:rPr>
        <w:t>Das Tablet ist im Unterricht nur zur Bearbeitung der gestellten Aufgaben einzusetzen. Den Nutzungsvorga</w:t>
      </w:r>
      <w:r>
        <w:rPr>
          <w:rFonts w:ascii="Tahoma" w:eastAsia="Tahoma" w:hAnsi="Tahoma"/>
          <w:color w:val="000000"/>
          <w:sz w:val="18"/>
          <w:lang w:val="de-DE"/>
        </w:rPr>
        <w:softHyphen/>
        <w:t xml:space="preserve">ben der Lehrkraft ist Folge zu leisten. Bei Regelverstößen kann die Arbeit mit dem </w:t>
      </w:r>
      <w:r w:rsidR="0065033A">
        <w:rPr>
          <w:rFonts w:ascii="Tahoma" w:eastAsia="Tahoma" w:hAnsi="Tahoma"/>
          <w:color w:val="000000"/>
          <w:sz w:val="18"/>
          <w:lang w:val="de-DE"/>
        </w:rPr>
        <w:t>Tablet</w:t>
      </w:r>
      <w:r>
        <w:rPr>
          <w:rFonts w:ascii="Tahoma" w:eastAsia="Tahoma" w:hAnsi="Tahoma"/>
          <w:color w:val="000000"/>
          <w:sz w:val="18"/>
          <w:lang w:val="de-DE"/>
        </w:rPr>
        <w:t xml:space="preserve"> durch die Lehrkraft teilweise oder vollständig eingeschränkt, sowie die Herausgabe des Tablets verlangt werden.</w:t>
      </w:r>
    </w:p>
    <w:p w:rsidR="00082E99" w:rsidRDefault="00EA3CCC">
      <w:pPr>
        <w:numPr>
          <w:ilvl w:val="0"/>
          <w:numId w:val="2"/>
        </w:numPr>
        <w:spacing w:before="1" w:line="280" w:lineRule="exact"/>
        <w:ind w:left="360" w:right="72" w:hanging="360"/>
        <w:jc w:val="both"/>
        <w:textAlignment w:val="baseline"/>
        <w:rPr>
          <w:rFonts w:ascii="Tahoma" w:eastAsia="Tahoma" w:hAnsi="Tahoma"/>
          <w:color w:val="000000"/>
          <w:sz w:val="18"/>
          <w:lang w:val="de-DE"/>
        </w:rPr>
      </w:pPr>
      <w:r>
        <w:rPr>
          <w:rFonts w:ascii="Tahoma" w:eastAsia="Tahoma" w:hAnsi="Tahoma"/>
          <w:color w:val="000000"/>
          <w:sz w:val="18"/>
          <w:lang w:val="de-DE"/>
        </w:rPr>
        <w:t xml:space="preserve">Die private Nutzung des </w:t>
      </w:r>
      <w:r w:rsidR="0065033A">
        <w:rPr>
          <w:rFonts w:ascii="Tahoma" w:eastAsia="Tahoma" w:hAnsi="Tahoma"/>
          <w:color w:val="000000"/>
          <w:sz w:val="18"/>
          <w:lang w:val="de-DE"/>
        </w:rPr>
        <w:t>Tablet</w:t>
      </w:r>
      <w:r>
        <w:rPr>
          <w:rFonts w:ascii="Tahoma" w:eastAsia="Tahoma" w:hAnsi="Tahoma"/>
          <w:color w:val="000000"/>
          <w:sz w:val="18"/>
          <w:lang w:val="de-DE"/>
        </w:rPr>
        <w:t>s außerhalb der Unterrichtszeiten ist grundsätzlich zulässig; ausgenommen von der Nutzung sind pornografische, verfassungsfeindliche und sonstige strafbewehrte Inhalte.</w:t>
      </w:r>
    </w:p>
    <w:p w:rsidR="00082E99" w:rsidRDefault="00EA3CCC">
      <w:pPr>
        <w:numPr>
          <w:ilvl w:val="0"/>
          <w:numId w:val="2"/>
        </w:numPr>
        <w:spacing w:before="3" w:line="280" w:lineRule="exact"/>
        <w:ind w:left="360" w:right="72" w:hanging="360"/>
        <w:jc w:val="both"/>
        <w:textAlignment w:val="baseline"/>
        <w:rPr>
          <w:rFonts w:ascii="Tahoma" w:eastAsia="Tahoma" w:hAnsi="Tahoma"/>
          <w:color w:val="000000"/>
          <w:sz w:val="18"/>
          <w:lang w:val="de-DE"/>
        </w:rPr>
      </w:pPr>
      <w:r>
        <w:rPr>
          <w:rFonts w:ascii="Tahoma" w:eastAsia="Tahoma" w:hAnsi="Tahoma"/>
          <w:color w:val="000000"/>
          <w:sz w:val="18"/>
          <w:lang w:val="de-DE"/>
        </w:rPr>
        <w:t>Der Internetzugang darf nicht zur Verbreitung von Informationen verwendet werden, die dem Ansehen der Schule Schaden zufügen könnten. Generell ist die Nutzung des Internetzugangs der Schule auf unterrichtli</w:t>
      </w:r>
      <w:r>
        <w:rPr>
          <w:rFonts w:ascii="Tahoma" w:eastAsia="Tahoma" w:hAnsi="Tahoma"/>
          <w:color w:val="000000"/>
          <w:sz w:val="18"/>
          <w:lang w:val="de-DE"/>
        </w:rPr>
        <w:softHyphen/>
        <w:t>che Zwecke zu beschränken. Insbesondere die Nutzung von Streaming-Diensten für private Zwecke ist im Schulnetz untersagt.</w:t>
      </w:r>
    </w:p>
    <w:p w:rsidR="00082E99" w:rsidRDefault="00EA3CCC">
      <w:pPr>
        <w:numPr>
          <w:ilvl w:val="0"/>
          <w:numId w:val="2"/>
        </w:numPr>
        <w:spacing w:before="49" w:line="230" w:lineRule="exact"/>
        <w:ind w:left="360" w:right="72" w:hanging="360"/>
        <w:jc w:val="both"/>
        <w:textAlignment w:val="baseline"/>
        <w:rPr>
          <w:rFonts w:ascii="Tahoma" w:eastAsia="Tahoma" w:hAnsi="Tahoma"/>
          <w:color w:val="000000"/>
          <w:spacing w:val="2"/>
          <w:sz w:val="18"/>
          <w:lang w:val="de-DE"/>
        </w:rPr>
      </w:pPr>
      <w:r>
        <w:rPr>
          <w:rFonts w:ascii="Tahoma" w:eastAsia="Tahoma" w:hAnsi="Tahoma"/>
          <w:color w:val="000000"/>
          <w:spacing w:val="2"/>
          <w:sz w:val="18"/>
          <w:lang w:val="de-DE"/>
        </w:rPr>
        <w:t>Die Grundeinstellungen des Tablets dürfen nicht selbstständig verändert werden.</w:t>
      </w:r>
    </w:p>
    <w:p w:rsidR="00082E99" w:rsidRDefault="00EA3CCC">
      <w:pPr>
        <w:numPr>
          <w:ilvl w:val="0"/>
          <w:numId w:val="2"/>
        </w:numPr>
        <w:spacing w:before="53" w:line="230" w:lineRule="exact"/>
        <w:ind w:left="360" w:right="72" w:hanging="360"/>
        <w:jc w:val="both"/>
        <w:textAlignment w:val="baseline"/>
        <w:rPr>
          <w:rFonts w:ascii="Tahoma" w:eastAsia="Tahoma" w:hAnsi="Tahoma"/>
          <w:color w:val="000000"/>
          <w:spacing w:val="1"/>
          <w:sz w:val="18"/>
          <w:lang w:val="de-DE"/>
        </w:rPr>
      </w:pPr>
      <w:r>
        <w:rPr>
          <w:rFonts w:ascii="Tahoma" w:eastAsia="Tahoma" w:hAnsi="Tahoma"/>
          <w:color w:val="000000"/>
          <w:spacing w:val="1"/>
          <w:sz w:val="18"/>
          <w:lang w:val="de-DE"/>
        </w:rPr>
        <w:t>Die von der Schule bereitgestellten Apps dürfen nicht gelöscht werden.</w:t>
      </w:r>
    </w:p>
    <w:p w:rsidR="00082E99" w:rsidRDefault="00082E99">
      <w:pPr>
        <w:sectPr w:rsidR="00082E99">
          <w:pgSz w:w="11899" w:h="16843"/>
          <w:pgMar w:top="620" w:right="1363" w:bottom="749" w:left="1416" w:header="720" w:footer="720" w:gutter="0"/>
          <w:cols w:space="720"/>
        </w:sectPr>
      </w:pPr>
    </w:p>
    <w:p w:rsidR="00082E99" w:rsidRDefault="000E248B">
      <w:pPr>
        <w:spacing w:before="18" w:after="170"/>
        <w:ind w:left="6533" w:right="139"/>
        <w:textAlignment w:val="baseline"/>
      </w:pPr>
      <w:r w:rsidRPr="000E248B">
        <w:rPr>
          <w:noProof/>
          <w:lang w:val="de-DE" w:eastAsia="de-DE"/>
        </w:rPr>
        <w:lastRenderedPageBreak/>
        <w:drawing>
          <wp:inline distT="0" distB="0" distL="0" distR="0">
            <wp:extent cx="1543050" cy="542925"/>
            <wp:effectExtent l="0" t="0" r="0" b="9525"/>
            <wp:docPr id="4" name="Grafik 4" descr="I:\Windows\LOGO\sek_logo_mittel_far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indows\LOGO\sek_logo_mittel_farb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rsidR="00082E99" w:rsidRDefault="00F82832">
      <w:pPr>
        <w:numPr>
          <w:ilvl w:val="0"/>
          <w:numId w:val="3"/>
        </w:numPr>
        <w:tabs>
          <w:tab w:val="clear" w:pos="360"/>
          <w:tab w:val="left" w:pos="504"/>
        </w:tabs>
        <w:spacing w:before="2" w:line="281" w:lineRule="exact"/>
        <w:ind w:left="504" w:right="144" w:hanging="360"/>
        <w:jc w:val="both"/>
        <w:textAlignment w:val="baseline"/>
        <w:rPr>
          <w:rFonts w:ascii="Tahoma" w:eastAsia="Tahoma" w:hAnsi="Tahoma"/>
          <w:color w:val="000000"/>
          <w:sz w:val="18"/>
          <w:lang w:val="de-DE"/>
        </w:rPr>
      </w:pPr>
      <w:r>
        <w:rPr>
          <w:noProof/>
          <w:lang w:val="de-DE" w:eastAsia="de-DE"/>
        </w:rPr>
        <mc:AlternateContent>
          <mc:Choice Requires="wps">
            <w:drawing>
              <wp:anchor distT="0" distB="0" distL="0" distR="0" simplePos="0" relativeHeight="251657216" behindDoc="1" locked="0" layoutInCell="1" allowOverlap="1">
                <wp:simplePos x="0" y="0"/>
                <wp:positionH relativeFrom="page">
                  <wp:posOffset>3628390</wp:posOffset>
                </wp:positionH>
                <wp:positionV relativeFrom="page">
                  <wp:posOffset>9986645</wp:posOffset>
                </wp:positionV>
                <wp:extent cx="299085" cy="13906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E99" w:rsidRDefault="00EA3CCC">
                            <w:pPr>
                              <w:spacing w:before="20" w:line="193" w:lineRule="exact"/>
                              <w:textAlignment w:val="baseline"/>
                              <w:rPr>
                                <w:rFonts w:ascii="Calibri" w:eastAsia="Calibri" w:hAnsi="Calibri"/>
                                <w:b/>
                                <w:i/>
                                <w:color w:val="000000"/>
                                <w:spacing w:val="11"/>
                                <w:sz w:val="18"/>
                                <w:lang w:val="de-DE"/>
                              </w:rPr>
                            </w:pPr>
                            <w:r>
                              <w:rPr>
                                <w:rFonts w:ascii="Calibri" w:eastAsia="Calibri" w:hAnsi="Calibri"/>
                                <w:b/>
                                <w:i/>
                                <w:color w:val="000000"/>
                                <w:spacing w:val="11"/>
                                <w:sz w:val="18"/>
                                <w:lang w:val="de-DE"/>
                              </w:rPr>
                              <w:t>- 2 -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85.7pt;margin-top:786.35pt;width:23.55pt;height:10.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ntrw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" filled="f" stroked="f">
                <v:textbox inset="0,0,0,0">
                  <w:txbxContent>
                    <w:p w:rsidR="00082E99" w:rsidRDefault="00EA3CCC">
                      <w:pPr>
                        <w:spacing w:before="20" w:line="193" w:lineRule="exact"/>
                        <w:textAlignment w:val="baseline"/>
                        <w:rPr>
                          <w:rFonts w:ascii="Calibri" w:eastAsia="Calibri" w:hAnsi="Calibri"/>
                          <w:b/>
                          <w:i/>
                          <w:color w:val="000000"/>
                          <w:spacing w:val="11"/>
                          <w:sz w:val="18"/>
                          <w:lang w:val="de-DE"/>
                        </w:rPr>
                      </w:pPr>
                      <w:r>
                        <w:rPr>
                          <w:rFonts w:ascii="Calibri" w:eastAsia="Calibri" w:hAnsi="Calibri"/>
                          <w:b/>
                          <w:i/>
                          <w:color w:val="000000"/>
                          <w:spacing w:val="11"/>
                          <w:sz w:val="18"/>
                          <w:lang w:val="de-DE"/>
                        </w:rPr>
                        <w:t>- 2 -</w:t>
                      </w:r>
                    </w:p>
                  </w:txbxContent>
                </v:textbox>
                <w10:wrap type="square" anchorx="page" anchory="page"/>
              </v:shape>
            </w:pict>
          </mc:Fallback>
        </mc:AlternateContent>
      </w:r>
      <w:r w:rsidR="00EA3CCC">
        <w:rPr>
          <w:rFonts w:ascii="Tahoma" w:eastAsia="Tahoma" w:hAnsi="Tahoma"/>
          <w:color w:val="000000"/>
          <w:sz w:val="18"/>
          <w:lang w:val="de-DE"/>
        </w:rPr>
        <w:t>Eine vorübergehende oder permanente Einschränkung des Funktionsumfangs des Geräts kann bei Bedarf erfolgen.</w:t>
      </w:r>
    </w:p>
    <w:p w:rsidR="00082E99" w:rsidRDefault="00EA3CCC">
      <w:pPr>
        <w:numPr>
          <w:ilvl w:val="0"/>
          <w:numId w:val="3"/>
        </w:numPr>
        <w:tabs>
          <w:tab w:val="clear" w:pos="360"/>
          <w:tab w:val="left" w:pos="504"/>
        </w:tabs>
        <w:spacing w:line="281" w:lineRule="exact"/>
        <w:ind w:left="504" w:right="144" w:hanging="360"/>
        <w:jc w:val="both"/>
        <w:textAlignment w:val="baseline"/>
        <w:rPr>
          <w:rFonts w:ascii="Tahoma" w:eastAsia="Tahoma" w:hAnsi="Tahoma"/>
          <w:color w:val="000000"/>
          <w:sz w:val="18"/>
          <w:lang w:val="de-DE"/>
        </w:rPr>
      </w:pPr>
      <w:r>
        <w:rPr>
          <w:rFonts w:ascii="Tahoma" w:eastAsia="Tahoma" w:hAnsi="Tahoma"/>
          <w:color w:val="000000"/>
          <w:sz w:val="18"/>
          <w:lang w:val="de-DE"/>
        </w:rPr>
        <w:t>Für die Aktualisierung des Tablets (Updates der Apps sowie des Betriebssystems) ist der Nutzer selbst zu</w:t>
      </w:r>
      <w:r>
        <w:rPr>
          <w:rFonts w:ascii="Tahoma" w:eastAsia="Tahoma" w:hAnsi="Tahoma"/>
          <w:color w:val="000000"/>
          <w:sz w:val="18"/>
          <w:lang w:val="de-DE"/>
        </w:rPr>
        <w:softHyphen/>
        <w:t>ständig. Aktualisierungen sind grundsätzlich zu Hause vorzunehmen.</w:t>
      </w:r>
    </w:p>
    <w:p w:rsidR="00082E99" w:rsidRDefault="00EA3CCC">
      <w:pPr>
        <w:numPr>
          <w:ilvl w:val="0"/>
          <w:numId w:val="3"/>
        </w:numPr>
        <w:tabs>
          <w:tab w:val="clear" w:pos="360"/>
          <w:tab w:val="left" w:pos="504"/>
        </w:tabs>
        <w:spacing w:line="279" w:lineRule="exact"/>
        <w:ind w:left="504" w:right="144" w:hanging="360"/>
        <w:jc w:val="both"/>
        <w:textAlignment w:val="baseline"/>
        <w:rPr>
          <w:rFonts w:ascii="Tahoma" w:eastAsia="Tahoma" w:hAnsi="Tahoma"/>
          <w:color w:val="000000"/>
          <w:sz w:val="18"/>
          <w:lang w:val="de-DE"/>
        </w:rPr>
      </w:pPr>
      <w:r>
        <w:rPr>
          <w:rFonts w:ascii="Tahoma" w:eastAsia="Tahoma" w:hAnsi="Tahoma"/>
          <w:color w:val="000000"/>
          <w:sz w:val="18"/>
          <w:lang w:val="de-DE"/>
        </w:rPr>
        <w:t>Über die von der Schule bereitgestellten Apps hinaus darf der Nutzer eigene Apps auf dem Tablet installieren (Diese dürfen in der Schule allerdings nicht verwendet werden). Für die Nutzungsbedingungen der Software sind die Anbieter verantwortlich.</w:t>
      </w:r>
    </w:p>
    <w:p w:rsidR="00082E99" w:rsidRDefault="00EA3CCC">
      <w:pPr>
        <w:numPr>
          <w:ilvl w:val="0"/>
          <w:numId w:val="3"/>
        </w:numPr>
        <w:tabs>
          <w:tab w:val="clear" w:pos="360"/>
          <w:tab w:val="left" w:pos="504"/>
        </w:tabs>
        <w:spacing w:before="1" w:line="281" w:lineRule="exact"/>
        <w:ind w:left="504" w:right="144" w:hanging="360"/>
        <w:jc w:val="both"/>
        <w:textAlignment w:val="baseline"/>
        <w:rPr>
          <w:rFonts w:ascii="Tahoma" w:eastAsia="Tahoma" w:hAnsi="Tahoma"/>
          <w:color w:val="000000"/>
          <w:sz w:val="18"/>
          <w:lang w:val="de-DE"/>
        </w:rPr>
      </w:pPr>
      <w:r>
        <w:rPr>
          <w:rFonts w:ascii="Tahoma" w:eastAsia="Tahoma" w:hAnsi="Tahoma"/>
          <w:color w:val="000000"/>
          <w:sz w:val="18"/>
          <w:lang w:val="de-DE"/>
        </w:rPr>
        <w:t>Der Nutzer ist dafür verantwortlich, dass sein Tablet im Unterricht einsatzbereit ist. Dies betrifft besonders den Akkuladestand und den Speicherplatz.</w:t>
      </w:r>
    </w:p>
    <w:p w:rsidR="00082E99" w:rsidRDefault="00EA3CCC">
      <w:pPr>
        <w:numPr>
          <w:ilvl w:val="0"/>
          <w:numId w:val="3"/>
        </w:numPr>
        <w:tabs>
          <w:tab w:val="clear" w:pos="360"/>
          <w:tab w:val="left" w:pos="504"/>
        </w:tabs>
        <w:spacing w:line="280" w:lineRule="exact"/>
        <w:ind w:left="504" w:right="144" w:hanging="360"/>
        <w:jc w:val="both"/>
        <w:textAlignment w:val="baseline"/>
        <w:rPr>
          <w:rFonts w:ascii="Tahoma" w:eastAsia="Tahoma" w:hAnsi="Tahoma"/>
          <w:color w:val="000000"/>
          <w:spacing w:val="2"/>
          <w:sz w:val="18"/>
          <w:lang w:val="de-DE"/>
        </w:rPr>
      </w:pPr>
      <w:r>
        <w:rPr>
          <w:rFonts w:ascii="Tahoma" w:eastAsia="Tahoma" w:hAnsi="Tahoma"/>
          <w:color w:val="000000"/>
          <w:spacing w:val="2"/>
          <w:sz w:val="18"/>
          <w:lang w:val="de-DE"/>
        </w:rPr>
        <w:t>Diese Nutzungsvereinbarung gilt zusätzlich zur bestehenden Haus- bzw. Mediennutzungsordnung der Schule.</w:t>
      </w:r>
    </w:p>
    <w:p w:rsidR="00082E99" w:rsidRDefault="00EA3CCC">
      <w:pPr>
        <w:numPr>
          <w:ilvl w:val="0"/>
          <w:numId w:val="3"/>
        </w:numPr>
        <w:tabs>
          <w:tab w:val="clear" w:pos="360"/>
          <w:tab w:val="left" w:pos="504"/>
        </w:tabs>
        <w:spacing w:before="1" w:line="281" w:lineRule="exact"/>
        <w:ind w:left="504" w:right="144" w:hanging="360"/>
        <w:jc w:val="both"/>
        <w:textAlignment w:val="baseline"/>
        <w:rPr>
          <w:rFonts w:ascii="Tahoma" w:eastAsia="Tahoma" w:hAnsi="Tahoma"/>
          <w:color w:val="000000"/>
          <w:sz w:val="18"/>
          <w:lang w:val="de-DE"/>
        </w:rPr>
      </w:pPr>
      <w:r>
        <w:rPr>
          <w:rFonts w:ascii="Tahoma" w:eastAsia="Tahoma" w:hAnsi="Tahoma"/>
          <w:color w:val="000000"/>
          <w:sz w:val="18"/>
          <w:lang w:val="de-DE"/>
        </w:rPr>
        <w:t xml:space="preserve">Die </w:t>
      </w:r>
      <w:r w:rsidR="0065033A" w:rsidRPr="0065033A">
        <w:rPr>
          <w:rFonts w:ascii="Tahoma" w:eastAsia="Tahoma" w:hAnsi="Tahoma"/>
          <w:color w:val="FF0000"/>
          <w:sz w:val="18"/>
          <w:lang w:val="de-DE"/>
        </w:rPr>
        <w:t>Musterschule</w:t>
      </w:r>
      <w:r>
        <w:rPr>
          <w:rFonts w:ascii="Tahoma" w:eastAsia="Tahoma" w:hAnsi="Tahoma"/>
          <w:color w:val="000000"/>
          <w:sz w:val="18"/>
          <w:lang w:val="de-DE"/>
        </w:rPr>
        <w:t xml:space="preserve"> ist jederzeit offen für den Umgang mit neuen Medien. Es bleibt im alltäglichen Un</w:t>
      </w:r>
      <w:r>
        <w:rPr>
          <w:rFonts w:ascii="Tahoma" w:eastAsia="Tahoma" w:hAnsi="Tahoma"/>
          <w:color w:val="000000"/>
          <w:sz w:val="18"/>
          <w:lang w:val="de-DE"/>
        </w:rPr>
        <w:softHyphen/>
        <w:t>terricht jeder Lehrkraft vorbehalten, selbst über Art und Umfang der eingesetzten Medien zu entscheiden.</w:t>
      </w:r>
    </w:p>
    <w:p w:rsidR="00082E99" w:rsidRDefault="00EA3CCC">
      <w:pPr>
        <w:spacing w:before="356" w:line="238" w:lineRule="exact"/>
        <w:ind w:left="144"/>
        <w:jc w:val="both"/>
        <w:textAlignment w:val="baseline"/>
        <w:rPr>
          <w:rFonts w:ascii="Tahoma" w:eastAsia="Tahoma" w:hAnsi="Tahoma"/>
          <w:color w:val="000000"/>
          <w:spacing w:val="14"/>
          <w:sz w:val="18"/>
          <w:lang w:val="de-DE"/>
        </w:rPr>
      </w:pPr>
      <w:r>
        <w:rPr>
          <w:rFonts w:ascii="Tahoma" w:eastAsia="Tahoma" w:hAnsi="Tahoma"/>
          <w:color w:val="000000"/>
          <w:spacing w:val="14"/>
          <w:sz w:val="18"/>
          <w:lang w:val="de-DE"/>
        </w:rPr>
        <w:t>Hinweise zum Datenschutz:</w:t>
      </w:r>
    </w:p>
    <w:p w:rsidR="00082E99" w:rsidRDefault="00EA3CCC">
      <w:pPr>
        <w:numPr>
          <w:ilvl w:val="0"/>
          <w:numId w:val="4"/>
        </w:numPr>
        <w:tabs>
          <w:tab w:val="clear" w:pos="360"/>
          <w:tab w:val="left" w:pos="504"/>
        </w:tabs>
        <w:spacing w:before="201" w:line="281" w:lineRule="exact"/>
        <w:ind w:left="504" w:right="144" w:hanging="360"/>
        <w:jc w:val="both"/>
        <w:textAlignment w:val="baseline"/>
        <w:rPr>
          <w:rFonts w:ascii="Tahoma" w:eastAsia="Tahoma" w:hAnsi="Tahoma"/>
          <w:color w:val="000000"/>
          <w:sz w:val="18"/>
          <w:lang w:val="de-DE"/>
        </w:rPr>
      </w:pPr>
      <w:r>
        <w:rPr>
          <w:rFonts w:ascii="Tahoma" w:eastAsia="Tahoma" w:hAnsi="Tahoma"/>
          <w:color w:val="000000"/>
          <w:sz w:val="18"/>
          <w:lang w:val="de-DE"/>
        </w:rPr>
        <w:t>Bei der Internetnutzung ist auf einen sorgsamen Umgang mit den eigenen Daten sowie den Daten anderer zu achten.</w:t>
      </w:r>
    </w:p>
    <w:p w:rsidR="00082E99" w:rsidRDefault="00EA3CCC">
      <w:pPr>
        <w:numPr>
          <w:ilvl w:val="0"/>
          <w:numId w:val="4"/>
        </w:numPr>
        <w:tabs>
          <w:tab w:val="clear" w:pos="360"/>
          <w:tab w:val="left" w:pos="504"/>
        </w:tabs>
        <w:spacing w:before="1" w:line="281" w:lineRule="exact"/>
        <w:ind w:left="504" w:right="144" w:hanging="360"/>
        <w:jc w:val="both"/>
        <w:textAlignment w:val="baseline"/>
        <w:rPr>
          <w:rFonts w:ascii="Tahoma" w:eastAsia="Tahoma" w:hAnsi="Tahoma"/>
          <w:color w:val="000000"/>
          <w:sz w:val="18"/>
          <w:lang w:val="de-DE"/>
        </w:rPr>
      </w:pPr>
      <w:r>
        <w:rPr>
          <w:rFonts w:ascii="Tahoma" w:eastAsia="Tahoma" w:hAnsi="Tahoma"/>
          <w:color w:val="000000"/>
          <w:sz w:val="18"/>
          <w:lang w:val="de-DE"/>
        </w:rPr>
        <w:t>Die Schule behält sich im begründeten Verdachtsfall vor, die im schulischen Netzwerk protokollierten Ver</w:t>
      </w:r>
      <w:r>
        <w:rPr>
          <w:rFonts w:ascii="Tahoma" w:eastAsia="Tahoma" w:hAnsi="Tahoma"/>
          <w:color w:val="000000"/>
          <w:sz w:val="18"/>
          <w:lang w:val="de-DE"/>
        </w:rPr>
        <w:softHyphen/>
        <w:t>bindungsdaten auszuwerten.</w:t>
      </w:r>
    </w:p>
    <w:p w:rsidR="00082E99" w:rsidRPr="00EA3CCC" w:rsidRDefault="00EA3CCC">
      <w:pPr>
        <w:numPr>
          <w:ilvl w:val="0"/>
          <w:numId w:val="4"/>
        </w:numPr>
        <w:tabs>
          <w:tab w:val="clear" w:pos="360"/>
          <w:tab w:val="left" w:pos="504"/>
        </w:tabs>
        <w:spacing w:after="667" w:line="280" w:lineRule="exact"/>
        <w:ind w:left="504" w:right="144" w:hanging="360"/>
        <w:jc w:val="both"/>
        <w:textAlignment w:val="baseline"/>
        <w:rPr>
          <w:rFonts w:ascii="Tahoma" w:eastAsia="Tahoma" w:hAnsi="Tahoma"/>
          <w:strike/>
          <w:color w:val="000000"/>
          <w:sz w:val="18"/>
          <w:lang w:val="de-DE"/>
        </w:rPr>
      </w:pPr>
      <w:r w:rsidRPr="00EA3CCC">
        <w:rPr>
          <w:rFonts w:ascii="Tahoma" w:eastAsia="Tahoma" w:hAnsi="Tahoma"/>
          <w:strike/>
          <w:color w:val="000000"/>
          <w:sz w:val="18"/>
          <w:lang w:val="de-DE"/>
        </w:rPr>
        <w:t>Das auf dem Gerät installierte Mobile Device Management (MDM) ermöglicht der Kreisverwaltung Schwalm-Eder  folgende Nutzerdaten einzusehen: Nutzer, Mac-Adresse sowie installierte Apps.</w:t>
      </w:r>
    </w:p>
    <w:p w:rsidR="00082E99" w:rsidRDefault="00EA3CCC">
      <w:pPr>
        <w:pBdr>
          <w:top w:val="single" w:sz="5" w:space="0" w:color="000000"/>
          <w:left w:val="single" w:sz="5" w:space="7" w:color="000000"/>
          <w:bottom w:val="single" w:sz="5" w:space="2" w:color="000000"/>
          <w:right w:val="single" w:sz="5" w:space="7" w:color="000000"/>
        </w:pBdr>
        <w:spacing w:after="645" w:line="281" w:lineRule="exact"/>
        <w:ind w:left="144" w:right="144"/>
        <w:jc w:val="both"/>
        <w:textAlignment w:val="baseline"/>
        <w:rPr>
          <w:rFonts w:ascii="Tahoma" w:eastAsia="Tahoma" w:hAnsi="Tahoma"/>
          <w:color w:val="000000"/>
          <w:sz w:val="18"/>
          <w:lang w:val="de-DE"/>
        </w:rPr>
      </w:pPr>
      <w:r>
        <w:rPr>
          <w:rFonts w:ascii="Tahoma" w:eastAsia="Tahoma" w:hAnsi="Tahoma"/>
          <w:color w:val="000000"/>
          <w:sz w:val="18"/>
          <w:lang w:val="de-DE"/>
        </w:rPr>
        <w:t>Wir sind uns bewusst, dass die Arbeit mit den Tablets Privilegien und Verpflichtungen mit sich bringt, die über den Einsatz der bisher üblichen Medien im Unterricht hinausgeht. Je nach der Art und Schwere möglicher Ver</w:t>
      </w:r>
      <w:r>
        <w:rPr>
          <w:rFonts w:ascii="Tahoma" w:eastAsia="Tahoma" w:hAnsi="Tahoma"/>
          <w:color w:val="000000"/>
          <w:sz w:val="18"/>
          <w:lang w:val="de-DE"/>
        </w:rPr>
        <w:softHyphen/>
        <w:t xml:space="preserve">gehen gegen die Nutzungsvereinbarung sind schulische oder sogar außerschulische Konsequenzen möglich. </w:t>
      </w:r>
      <w:r w:rsidRPr="006E0CB8">
        <w:rPr>
          <w:rFonts w:ascii="Tahoma" w:eastAsia="Tahoma" w:hAnsi="Tahoma"/>
          <w:color w:val="FF0000"/>
          <w:sz w:val="18"/>
          <w:lang w:val="de-DE"/>
        </w:rPr>
        <w:t>Max Mustermann</w:t>
      </w:r>
      <w:r>
        <w:rPr>
          <w:rFonts w:ascii="Tahoma" w:eastAsia="Tahoma" w:hAnsi="Tahoma"/>
          <w:color w:val="000000"/>
          <w:sz w:val="18"/>
          <w:lang w:val="de-DE"/>
        </w:rPr>
        <w:t xml:space="preserve"> ist für sein Tablet und die darauf befindlichen Inhalte verantwortlich. Die Nutzung im außerschuli</w:t>
      </w:r>
      <w:r>
        <w:rPr>
          <w:rFonts w:ascii="Tahoma" w:eastAsia="Tahoma" w:hAnsi="Tahoma"/>
          <w:color w:val="000000"/>
          <w:sz w:val="18"/>
          <w:lang w:val="de-DE"/>
        </w:rPr>
        <w:softHyphen/>
        <w:t>schen Bereich unterliegt der erzieherischen Verantwortung der Sorgeberechtigten.</w:t>
      </w:r>
    </w:p>
    <w:p w:rsidR="00082E99" w:rsidRPr="0065033A" w:rsidRDefault="0065033A">
      <w:pPr>
        <w:spacing w:after="849" w:line="224" w:lineRule="exact"/>
        <w:ind w:left="144"/>
        <w:textAlignment w:val="baseline"/>
        <w:rPr>
          <w:rFonts w:ascii="Tahoma" w:eastAsia="Tahoma" w:hAnsi="Tahoma"/>
          <w:color w:val="FF0000"/>
          <w:sz w:val="18"/>
          <w:lang w:val="de-DE"/>
        </w:rPr>
      </w:pPr>
      <w:r w:rsidRPr="0065033A">
        <w:rPr>
          <w:rFonts w:ascii="Tahoma" w:eastAsia="Tahoma" w:hAnsi="Tahoma"/>
          <w:color w:val="FF0000"/>
          <w:sz w:val="18"/>
          <w:lang w:val="de-DE"/>
        </w:rPr>
        <w:t>Homberg</w:t>
      </w:r>
      <w:r w:rsidR="00EA3CCC" w:rsidRPr="0065033A">
        <w:rPr>
          <w:rFonts w:ascii="Tahoma" w:eastAsia="Tahoma" w:hAnsi="Tahoma"/>
          <w:color w:val="FF0000"/>
          <w:sz w:val="18"/>
          <w:lang w:val="de-DE"/>
        </w:rPr>
        <w:t xml:space="preserve">, </w:t>
      </w:r>
      <w:r w:rsidR="006E0CB8">
        <w:rPr>
          <w:rFonts w:ascii="Tahoma" w:eastAsia="Tahoma" w:hAnsi="Tahoma"/>
          <w:color w:val="FF0000"/>
          <w:sz w:val="18"/>
          <w:lang w:val="de-DE"/>
        </w:rPr>
        <w:t>xx.xx.2020</w:t>
      </w:r>
    </w:p>
    <w:p w:rsidR="00082E99" w:rsidRDefault="00F82832">
      <w:pPr>
        <w:spacing w:before="246" w:after="609" w:line="175" w:lineRule="exact"/>
        <w:ind w:left="144"/>
        <w:textAlignment w:val="baseline"/>
        <w:rPr>
          <w:rFonts w:ascii="Tahoma" w:eastAsia="Tahoma" w:hAnsi="Tahoma"/>
          <w:b/>
          <w:color w:val="000000"/>
          <w:sz w:val="13"/>
          <w:lang w:val="de-DE"/>
        </w:rPr>
      </w:pPr>
      <w:r>
        <w:rPr>
          <w:noProof/>
          <w:lang w:val="de-DE" w:eastAsia="de-DE"/>
        </w:rPr>
        <mc:AlternateContent>
          <mc:Choice Requires="wps">
            <w:drawing>
              <wp:anchor distT="0" distB="0" distL="114300" distR="114300" simplePos="0" relativeHeight="251658240" behindDoc="0" locked="0" layoutInCell="1" allowOverlap="1">
                <wp:simplePos x="0" y="0"/>
                <wp:positionH relativeFrom="page">
                  <wp:posOffset>895985</wp:posOffset>
                </wp:positionH>
                <wp:positionV relativeFrom="page">
                  <wp:posOffset>7936865</wp:posOffset>
                </wp:positionV>
                <wp:extent cx="309118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11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447F8"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24.95pt" to="313.95pt,6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jKEQIAACg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" strokeweight=".7pt">
                <w10:wrap anchorx="page" anchory="page"/>
              </v:line>
            </w:pict>
          </mc:Fallback>
        </mc:AlternateContent>
      </w:r>
      <w:r w:rsidR="00EA3CCC">
        <w:rPr>
          <w:rFonts w:ascii="Tahoma" w:eastAsia="Tahoma" w:hAnsi="Tahoma"/>
          <w:b/>
          <w:color w:val="000000"/>
          <w:sz w:val="13"/>
          <w:lang w:val="de-DE"/>
        </w:rPr>
        <w:t>Unterschrift (</w:t>
      </w:r>
      <w:r w:rsidR="00EA3CCC" w:rsidRPr="006E0CB8">
        <w:rPr>
          <w:rFonts w:ascii="Tahoma" w:eastAsia="Tahoma" w:hAnsi="Tahoma"/>
          <w:b/>
          <w:color w:val="FF0000"/>
          <w:sz w:val="13"/>
          <w:lang w:val="de-DE"/>
        </w:rPr>
        <w:t>Max Mustermann</w:t>
      </w:r>
      <w:r w:rsidR="00EA3CCC">
        <w:rPr>
          <w:rFonts w:ascii="Tahoma" w:eastAsia="Tahoma" w:hAnsi="Tahoma"/>
          <w:b/>
          <w:color w:val="000000"/>
          <w:sz w:val="13"/>
          <w:lang w:val="de-DE"/>
        </w:rPr>
        <w:t>)</w:t>
      </w:r>
    </w:p>
    <w:p w:rsidR="00E863F6" w:rsidRDefault="00F82832">
      <w:pPr>
        <w:spacing w:before="246" w:line="175" w:lineRule="exact"/>
        <w:ind w:left="144"/>
        <w:textAlignment w:val="baseline"/>
        <w:rPr>
          <w:rFonts w:ascii="Tahoma" w:eastAsia="Tahoma" w:hAnsi="Tahoma"/>
          <w:b/>
          <w:color w:val="000000"/>
          <w:sz w:val="13"/>
          <w:lang w:val="de-DE"/>
        </w:rPr>
      </w:pPr>
      <w:r>
        <w:rPr>
          <w:noProof/>
          <w:lang w:val="de-DE" w:eastAsia="de-DE"/>
        </w:rPr>
        <mc:AlternateContent>
          <mc:Choice Requires="wps">
            <w:drawing>
              <wp:anchor distT="0" distB="0" distL="114300" distR="114300" simplePos="0" relativeHeight="251659264" behindDoc="0" locked="0" layoutInCell="1" allowOverlap="1">
                <wp:simplePos x="0" y="0"/>
                <wp:positionH relativeFrom="page">
                  <wp:posOffset>895985</wp:posOffset>
                </wp:positionH>
                <wp:positionV relativeFrom="page">
                  <wp:posOffset>8592185</wp:posOffset>
                </wp:positionV>
                <wp:extent cx="30911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11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2D514"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76.55pt" to="313.95pt,6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AU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" strokeweight=".7pt">
                <w10:wrap anchorx="page" anchory="page"/>
              </v:line>
            </w:pict>
          </mc:Fallback>
        </mc:AlternateContent>
      </w:r>
      <w:r w:rsidR="00EA3CCC">
        <w:rPr>
          <w:rFonts w:ascii="Tahoma" w:eastAsia="Tahoma" w:hAnsi="Tahoma"/>
          <w:b/>
          <w:color w:val="000000"/>
          <w:sz w:val="13"/>
          <w:lang w:val="de-DE"/>
        </w:rPr>
        <w:t xml:space="preserve">Datum, Unterschrift einer/eines Sorgeberechtigten von </w:t>
      </w:r>
      <w:r w:rsidR="00EA3CCC" w:rsidRPr="006E0CB8">
        <w:rPr>
          <w:rFonts w:ascii="Tahoma" w:eastAsia="Tahoma" w:hAnsi="Tahoma"/>
          <w:b/>
          <w:color w:val="FF0000"/>
          <w:sz w:val="13"/>
          <w:lang w:val="de-DE"/>
        </w:rPr>
        <w:t>Max Mustermann</w:t>
      </w:r>
    </w:p>
    <w:p w:rsidR="00E863F6" w:rsidRPr="00E863F6" w:rsidRDefault="00E863F6" w:rsidP="00E863F6">
      <w:pPr>
        <w:rPr>
          <w:rFonts w:ascii="Tahoma" w:eastAsia="Tahoma" w:hAnsi="Tahoma"/>
          <w:sz w:val="13"/>
          <w:lang w:val="de-DE"/>
        </w:rPr>
      </w:pPr>
    </w:p>
    <w:p w:rsidR="00E863F6" w:rsidRPr="00E863F6" w:rsidRDefault="00E863F6" w:rsidP="00E863F6">
      <w:pPr>
        <w:rPr>
          <w:rFonts w:ascii="Tahoma" w:eastAsia="Tahoma" w:hAnsi="Tahoma"/>
          <w:sz w:val="13"/>
          <w:lang w:val="de-DE"/>
        </w:rPr>
      </w:pPr>
    </w:p>
    <w:p w:rsidR="00E863F6" w:rsidRPr="00E863F6" w:rsidRDefault="00E863F6" w:rsidP="00E863F6">
      <w:pPr>
        <w:rPr>
          <w:rFonts w:ascii="Tahoma" w:eastAsia="Tahoma" w:hAnsi="Tahoma"/>
          <w:sz w:val="13"/>
          <w:lang w:val="de-DE"/>
        </w:rPr>
      </w:pPr>
    </w:p>
    <w:p w:rsidR="00E863F6" w:rsidRPr="00E863F6" w:rsidRDefault="00E863F6" w:rsidP="00E863F6">
      <w:pPr>
        <w:rPr>
          <w:rFonts w:ascii="Tahoma" w:eastAsia="Tahoma" w:hAnsi="Tahoma"/>
          <w:sz w:val="13"/>
          <w:lang w:val="de-DE"/>
        </w:rPr>
      </w:pPr>
    </w:p>
    <w:p w:rsidR="00E863F6" w:rsidRDefault="00E863F6" w:rsidP="00E863F6">
      <w:pPr>
        <w:rPr>
          <w:rFonts w:ascii="Tahoma" w:eastAsia="Tahoma" w:hAnsi="Tahoma"/>
          <w:sz w:val="13"/>
          <w:lang w:val="de-DE"/>
        </w:rPr>
      </w:pPr>
    </w:p>
    <w:p w:rsidR="00E863F6" w:rsidRDefault="00E863F6" w:rsidP="00E863F6">
      <w:pPr>
        <w:rPr>
          <w:rFonts w:ascii="Tahoma" w:eastAsia="Tahoma" w:hAnsi="Tahoma"/>
          <w:sz w:val="13"/>
          <w:lang w:val="de-DE"/>
        </w:rPr>
      </w:pPr>
    </w:p>
    <w:p w:rsidR="00082E99" w:rsidRDefault="00E863F6" w:rsidP="00E863F6">
      <w:pPr>
        <w:tabs>
          <w:tab w:val="left" w:pos="1290"/>
        </w:tabs>
        <w:rPr>
          <w:rFonts w:ascii="Tahoma" w:eastAsia="Tahoma" w:hAnsi="Tahoma"/>
          <w:sz w:val="20"/>
          <w:szCs w:val="20"/>
          <w:lang w:val="de-DE"/>
        </w:rPr>
      </w:pPr>
      <w:r w:rsidRPr="00E863F6">
        <w:rPr>
          <w:rFonts w:ascii="Tahoma" w:eastAsia="Tahoma" w:hAnsi="Tahoma"/>
          <w:sz w:val="20"/>
          <w:szCs w:val="20"/>
          <w:u w:val="single"/>
          <w:lang w:val="de-DE"/>
        </w:rPr>
        <w:t>Ausfüllhinweise</w:t>
      </w:r>
      <w:r>
        <w:rPr>
          <w:rFonts w:ascii="Tahoma" w:eastAsia="Tahoma" w:hAnsi="Tahoma"/>
          <w:sz w:val="20"/>
          <w:szCs w:val="20"/>
          <w:lang w:val="de-DE"/>
        </w:rPr>
        <w:t>:</w:t>
      </w:r>
    </w:p>
    <w:p w:rsidR="00E863F6" w:rsidRDefault="00E863F6" w:rsidP="00E863F6">
      <w:pPr>
        <w:tabs>
          <w:tab w:val="left" w:pos="1290"/>
        </w:tabs>
        <w:rPr>
          <w:rFonts w:ascii="Tahoma" w:eastAsia="Tahoma" w:hAnsi="Tahoma"/>
          <w:sz w:val="20"/>
          <w:szCs w:val="20"/>
          <w:lang w:val="de-DE"/>
        </w:rPr>
      </w:pPr>
      <w:r>
        <w:rPr>
          <w:rFonts w:ascii="Tahoma" w:eastAsia="Tahoma" w:hAnsi="Tahoma"/>
          <w:sz w:val="20"/>
          <w:szCs w:val="20"/>
          <w:lang w:val="de-DE"/>
        </w:rPr>
        <w:t>Rote Bereiche individuell ändern/streichen.</w:t>
      </w:r>
    </w:p>
    <w:p w:rsidR="00E863F6" w:rsidRDefault="00E863F6" w:rsidP="00E863F6">
      <w:pPr>
        <w:tabs>
          <w:tab w:val="left" w:pos="1290"/>
        </w:tabs>
        <w:rPr>
          <w:rFonts w:ascii="Tahoma" w:eastAsia="Tahoma" w:hAnsi="Tahoma"/>
          <w:sz w:val="20"/>
          <w:szCs w:val="20"/>
          <w:lang w:val="de-DE"/>
        </w:rPr>
      </w:pPr>
      <w:r>
        <w:rPr>
          <w:rFonts w:ascii="Tahoma" w:eastAsia="Tahoma" w:hAnsi="Tahoma"/>
          <w:sz w:val="20"/>
          <w:szCs w:val="20"/>
          <w:lang w:val="de-DE"/>
        </w:rPr>
        <w:t>Sollten z. B. Laptops ausgegeben werden, das Wort „Tablet“ über Funktion „Ersetzen“ in „Laptop“ ändern.</w:t>
      </w:r>
    </w:p>
    <w:p w:rsidR="00E863F6" w:rsidRPr="00E863F6" w:rsidRDefault="00E863F6" w:rsidP="00E863F6">
      <w:pPr>
        <w:tabs>
          <w:tab w:val="left" w:pos="1290"/>
        </w:tabs>
        <w:rPr>
          <w:rFonts w:ascii="Tahoma" w:eastAsia="Tahoma" w:hAnsi="Tahoma"/>
          <w:sz w:val="20"/>
          <w:szCs w:val="20"/>
          <w:lang w:val="de-DE"/>
        </w:rPr>
      </w:pPr>
    </w:p>
    <w:sectPr w:rsidR="00E863F6" w:rsidRPr="00E863F6">
      <w:pgSz w:w="11899" w:h="16843"/>
      <w:pgMar w:top="620" w:right="1243"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Calibri">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1B50"/>
    <w:multiLevelType w:val="multilevel"/>
    <w:tmpl w:val="EDDE24F6"/>
    <w:lvl w:ilvl="0">
      <w:start w:val="1"/>
      <w:numFmt w:val="decimal"/>
      <w:lvlText w:val="%1."/>
      <w:lvlJc w:val="left"/>
      <w:pPr>
        <w:tabs>
          <w:tab w:val="left" w:pos="360"/>
        </w:tabs>
        <w:ind w:left="720"/>
      </w:pPr>
      <w:rPr>
        <w:rFonts w:ascii="Tahoma" w:eastAsia="Tahoma" w:hAnsi="Tahoma"/>
        <w:strike w:val="0"/>
        <w:color w:val="000000"/>
        <w:spacing w:val="0"/>
        <w:w w:val="100"/>
        <w:sz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2C6EE0"/>
    <w:multiLevelType w:val="multilevel"/>
    <w:tmpl w:val="B226E99C"/>
    <w:lvl w:ilvl="0">
      <w:start w:val="1"/>
      <w:numFmt w:val="decimal"/>
      <w:lvlText w:val="%1."/>
      <w:lvlJc w:val="left"/>
      <w:pPr>
        <w:tabs>
          <w:tab w:val="left" w:pos="360"/>
        </w:tabs>
        <w:ind w:left="720"/>
      </w:pPr>
      <w:rPr>
        <w:rFonts w:ascii="Tahoma" w:eastAsia="Tahoma" w:hAnsi="Tahoma"/>
        <w:strike w:val="0"/>
        <w:color w:val="000000"/>
        <w:spacing w:val="0"/>
        <w:w w:val="100"/>
        <w:sz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842EA0"/>
    <w:multiLevelType w:val="multilevel"/>
    <w:tmpl w:val="C7629C2C"/>
    <w:lvl w:ilvl="0">
      <w:start w:val="1"/>
      <w:numFmt w:val="decimal"/>
      <w:lvlText w:val="%1."/>
      <w:lvlJc w:val="left"/>
      <w:pPr>
        <w:tabs>
          <w:tab w:val="left" w:pos="360"/>
        </w:tabs>
        <w:ind w:left="720"/>
      </w:pPr>
      <w:rPr>
        <w:rFonts w:ascii="Tahoma" w:eastAsia="Tahoma" w:hAnsi="Tahoma"/>
        <w:strike w:val="0"/>
        <w:color w:val="000000"/>
        <w:spacing w:val="0"/>
        <w:w w:val="100"/>
        <w:sz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634060"/>
    <w:multiLevelType w:val="multilevel"/>
    <w:tmpl w:val="A7B8E950"/>
    <w:lvl w:ilvl="0">
      <w:start w:val="6"/>
      <w:numFmt w:val="decimal"/>
      <w:lvlText w:val="%1."/>
      <w:lvlJc w:val="left"/>
      <w:pPr>
        <w:tabs>
          <w:tab w:val="left" w:pos="360"/>
        </w:tabs>
        <w:ind w:left="720"/>
      </w:pPr>
      <w:rPr>
        <w:rFonts w:ascii="Tahoma" w:eastAsia="Tahoma" w:hAnsi="Tahoma"/>
        <w:strike w:val="0"/>
        <w:color w:val="000000"/>
        <w:spacing w:val="0"/>
        <w:w w:val="100"/>
        <w:sz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99"/>
    <w:rsid w:val="00082E99"/>
    <w:rsid w:val="000E248B"/>
    <w:rsid w:val="0065033A"/>
    <w:rsid w:val="006E0CB8"/>
    <w:rsid w:val="008A4E21"/>
    <w:rsid w:val="00E863F6"/>
    <w:rsid w:val="00EA3CCC"/>
    <w:rsid w:val="00F82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F2DA06AB-E6F6-4AC6-A468-A0D2BC14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9A56-A8AE-4A5B-9B44-A08077C9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5054</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Schwalm-Eder-Kreis</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Jörg</dc:creator>
  <cp:lastModifiedBy>Becker, Jörg</cp:lastModifiedBy>
  <cp:revision>2</cp:revision>
  <dcterms:created xsi:type="dcterms:W3CDTF">2020-08-18T12:21:00Z</dcterms:created>
  <dcterms:modified xsi:type="dcterms:W3CDTF">2020-08-18T12:21:00Z</dcterms:modified>
</cp:coreProperties>
</file>